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8EF2" w14:textId="77777777" w:rsidR="00F455AF" w:rsidRPr="00EB02E3" w:rsidRDefault="00F455AF" w:rsidP="00A461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B02E3">
        <w:rPr>
          <w:rFonts w:ascii="Times New Roman" w:hAnsi="Times New Roman" w:cs="Times New Roman"/>
          <w:b/>
          <w:bCs/>
        </w:rPr>
        <w:t>DOTTORATO INTERNAZIONALE IN DIRITTO DEI CONSUMI</w:t>
      </w:r>
    </w:p>
    <w:p w14:paraId="3541B453" w14:textId="77777777" w:rsidR="00F455AF" w:rsidRPr="00EB02E3" w:rsidRDefault="00F455AF" w:rsidP="00A461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451190" w14:textId="6AF8295E" w:rsidR="00F670C0" w:rsidRPr="00EB02E3" w:rsidRDefault="00F670C0" w:rsidP="00753D9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B02E3">
        <w:rPr>
          <w:rFonts w:ascii="Times New Roman" w:hAnsi="Times New Roman" w:cs="Times New Roman"/>
          <w:b/>
          <w:bCs/>
        </w:rPr>
        <w:t xml:space="preserve">CORSI FREQUENTATI DAI DOTTORANDI </w:t>
      </w:r>
    </w:p>
    <w:p w14:paraId="73471443" w14:textId="5EAEAC0D" w:rsidR="00F455AF" w:rsidRPr="00EB02E3" w:rsidRDefault="00F670C0" w:rsidP="00A461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B02E3">
        <w:rPr>
          <w:rFonts w:ascii="Times New Roman" w:hAnsi="Times New Roman" w:cs="Times New Roman"/>
          <w:b/>
          <w:bCs/>
        </w:rPr>
        <w:t xml:space="preserve">COURSES ATTENDED BY PHD STUDENTS </w:t>
      </w:r>
    </w:p>
    <w:p w14:paraId="447E140A" w14:textId="68D3B8CB" w:rsidR="00F455AF" w:rsidRPr="00EB02E3" w:rsidRDefault="00F455AF" w:rsidP="00A4617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D6544B3" w14:textId="4D57E1F3" w:rsidR="00F670C0" w:rsidRPr="00EB02E3" w:rsidRDefault="00F670C0" w:rsidP="00753D9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B02E3">
        <w:rPr>
          <w:rFonts w:ascii="Times New Roman" w:hAnsi="Times New Roman" w:cs="Times New Roman"/>
          <w:b/>
          <w:bCs/>
        </w:rPr>
        <w:t>XXXVI</w:t>
      </w:r>
      <w:r w:rsidR="00BC6ED5">
        <w:rPr>
          <w:rFonts w:ascii="Times New Roman" w:hAnsi="Times New Roman" w:cs="Times New Roman"/>
          <w:b/>
          <w:bCs/>
        </w:rPr>
        <w:t>I</w:t>
      </w:r>
      <w:r w:rsidR="006E0C90" w:rsidRPr="00EB02E3">
        <w:rPr>
          <w:rFonts w:ascii="Times New Roman" w:hAnsi="Times New Roman" w:cs="Times New Roman"/>
          <w:b/>
          <w:bCs/>
        </w:rPr>
        <w:t>I</w:t>
      </w:r>
      <w:r w:rsidRPr="00EB02E3">
        <w:rPr>
          <w:rFonts w:ascii="Times New Roman" w:hAnsi="Times New Roman" w:cs="Times New Roman"/>
          <w:b/>
          <w:bCs/>
        </w:rPr>
        <w:t xml:space="preserve"> CICLO</w:t>
      </w:r>
    </w:p>
    <w:p w14:paraId="054D2722" w14:textId="4508329E" w:rsidR="00F455AF" w:rsidRPr="00EB02E3" w:rsidRDefault="00F455AF" w:rsidP="00A461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B02E3">
        <w:rPr>
          <w:rFonts w:ascii="Times New Roman" w:hAnsi="Times New Roman" w:cs="Times New Roman"/>
          <w:b/>
          <w:bCs/>
        </w:rPr>
        <w:t>XXXV</w:t>
      </w:r>
      <w:r w:rsidR="00B520A2" w:rsidRPr="00EB02E3">
        <w:rPr>
          <w:rFonts w:ascii="Times New Roman" w:hAnsi="Times New Roman" w:cs="Times New Roman"/>
          <w:b/>
          <w:bCs/>
        </w:rPr>
        <w:t>I</w:t>
      </w:r>
      <w:r w:rsidR="00BC6ED5">
        <w:rPr>
          <w:rFonts w:ascii="Times New Roman" w:hAnsi="Times New Roman" w:cs="Times New Roman"/>
          <w:b/>
          <w:bCs/>
        </w:rPr>
        <w:t>I</w:t>
      </w:r>
      <w:r w:rsidR="006E0C90" w:rsidRPr="00EB02E3">
        <w:rPr>
          <w:rFonts w:ascii="Times New Roman" w:hAnsi="Times New Roman" w:cs="Times New Roman"/>
          <w:b/>
          <w:bCs/>
        </w:rPr>
        <w:t>I</w:t>
      </w:r>
      <w:r w:rsidRPr="00EB02E3">
        <w:rPr>
          <w:rFonts w:ascii="Times New Roman" w:hAnsi="Times New Roman" w:cs="Times New Roman"/>
          <w:b/>
          <w:bCs/>
        </w:rPr>
        <w:t xml:space="preserve"> CYCLE</w:t>
      </w:r>
    </w:p>
    <w:p w14:paraId="57EE20E5" w14:textId="77777777" w:rsidR="00F455AF" w:rsidRPr="00EB02E3" w:rsidRDefault="00F455AF" w:rsidP="00A461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BE30343" w14:textId="4E4981C3" w:rsidR="00F455AF" w:rsidRPr="00EB02E3" w:rsidRDefault="00F455AF" w:rsidP="00A461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B02E3">
        <w:rPr>
          <w:rFonts w:ascii="Times New Roman" w:hAnsi="Times New Roman" w:cs="Times New Roman"/>
          <w:b/>
          <w:bCs/>
        </w:rPr>
        <w:t xml:space="preserve">ANNO ACCADEMICO </w:t>
      </w:r>
      <w:r w:rsidR="00551928" w:rsidRPr="00EB02E3">
        <w:rPr>
          <w:rFonts w:ascii="Times New Roman" w:hAnsi="Times New Roman" w:cs="Times New Roman"/>
          <w:b/>
          <w:bCs/>
        </w:rPr>
        <w:t>202</w:t>
      </w:r>
      <w:r w:rsidR="00D00FC0">
        <w:rPr>
          <w:rFonts w:ascii="Times New Roman" w:hAnsi="Times New Roman" w:cs="Times New Roman"/>
          <w:b/>
          <w:bCs/>
        </w:rPr>
        <w:t>2</w:t>
      </w:r>
      <w:r w:rsidRPr="00EB02E3">
        <w:rPr>
          <w:rFonts w:ascii="Times New Roman" w:hAnsi="Times New Roman" w:cs="Times New Roman"/>
          <w:b/>
          <w:bCs/>
        </w:rPr>
        <w:t>/202</w:t>
      </w:r>
      <w:r w:rsidR="00D00FC0">
        <w:rPr>
          <w:rFonts w:ascii="Times New Roman" w:hAnsi="Times New Roman" w:cs="Times New Roman"/>
          <w:b/>
          <w:bCs/>
        </w:rPr>
        <w:t>3</w:t>
      </w:r>
    </w:p>
    <w:p w14:paraId="1E09833E" w14:textId="77777777" w:rsidR="00CD3295" w:rsidRPr="00EB02E3" w:rsidRDefault="00CD3295" w:rsidP="00A461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5C71838" w14:textId="3948F588" w:rsidR="00E1301A" w:rsidRPr="00D00FC0" w:rsidRDefault="00CD3295" w:rsidP="00A4617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02E3">
        <w:rPr>
          <w:rFonts w:ascii="Times New Roman" w:hAnsi="Times New Roman" w:cs="Times New Roman"/>
        </w:rPr>
        <w:t xml:space="preserve">Corso </w:t>
      </w:r>
      <w:r w:rsidR="00D00FC0">
        <w:rPr>
          <w:rFonts w:ascii="Times New Roman" w:hAnsi="Times New Roman" w:cs="Times New Roman"/>
          <w:i/>
          <w:iCs/>
        </w:rPr>
        <w:t xml:space="preserve">Diritti del consumatore e dei contraenti deboli </w:t>
      </w:r>
      <w:r w:rsidR="00D00FC0">
        <w:rPr>
          <w:rFonts w:ascii="Times New Roman" w:hAnsi="Times New Roman" w:cs="Times New Roman"/>
        </w:rPr>
        <w:t>(12 CFU), Università degli Studi di Perugia, Dipartimento di Economia, Sede Terni (con verifica finale);</w:t>
      </w:r>
    </w:p>
    <w:p w14:paraId="3F003AF9" w14:textId="7E7D9290" w:rsidR="00D00FC0" w:rsidRPr="00A46178" w:rsidRDefault="00D00FC0" w:rsidP="00A4617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Corso </w:t>
      </w:r>
      <w:r>
        <w:rPr>
          <w:rFonts w:ascii="Times New Roman" w:hAnsi="Times New Roman" w:cs="Times New Roman"/>
          <w:i/>
          <w:iCs/>
        </w:rPr>
        <w:t xml:space="preserve">Lingua Spagnola </w:t>
      </w:r>
      <w:r>
        <w:rPr>
          <w:rFonts w:ascii="Times New Roman" w:hAnsi="Times New Roman" w:cs="Times New Roman"/>
        </w:rPr>
        <w:t>(10 CFU), corso semestrale presso CLA Ateneo (con verifica finale)</w:t>
      </w:r>
    </w:p>
    <w:p w14:paraId="2FBBFF31" w14:textId="38257F95" w:rsidR="00A46178" w:rsidRPr="00A46178" w:rsidRDefault="00A46178" w:rsidP="00A4617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Anticipo</w:t>
      </w:r>
      <w:proofErr w:type="spellEnd"/>
      <w:r>
        <w:rPr>
          <w:rFonts w:ascii="Times New Roman" w:hAnsi="Times New Roman" w:cs="Times New Roman"/>
          <w:lang w:val="en-US"/>
        </w:rPr>
        <w:t xml:space="preserve"> dal III al I anno) Corso di </w:t>
      </w:r>
      <w:proofErr w:type="spellStart"/>
      <w:r>
        <w:rPr>
          <w:rFonts w:ascii="Times New Roman" w:hAnsi="Times New Roman" w:cs="Times New Roman"/>
          <w:lang w:val="en-US"/>
        </w:rPr>
        <w:t>diritto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privato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dell’economia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Università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degli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</w:t>
      </w:r>
      <w:proofErr w:type="spellEnd"/>
      <w:r>
        <w:rPr>
          <w:rFonts w:ascii="Times New Roman" w:hAnsi="Times New Roman" w:cs="Times New Roman"/>
          <w:lang w:val="en-US"/>
        </w:rPr>
        <w:t xml:space="preserve"> di Perugia, </w:t>
      </w:r>
      <w:proofErr w:type="spellStart"/>
      <w:r>
        <w:rPr>
          <w:rFonts w:ascii="Times New Roman" w:hAnsi="Times New Roman" w:cs="Times New Roman"/>
          <w:lang w:val="en-US"/>
        </w:rPr>
        <w:t>Dipartimento</w:t>
      </w:r>
      <w:proofErr w:type="spellEnd"/>
      <w:r>
        <w:rPr>
          <w:rFonts w:ascii="Times New Roman" w:hAnsi="Times New Roman" w:cs="Times New Roman"/>
          <w:lang w:val="en-US"/>
        </w:rPr>
        <w:t xml:space="preserve"> di Economia, </w:t>
      </w:r>
      <w:proofErr w:type="spellStart"/>
      <w:r>
        <w:rPr>
          <w:rFonts w:ascii="Times New Roman" w:hAnsi="Times New Roman" w:cs="Times New Roman"/>
          <w:lang w:val="en-US"/>
        </w:rPr>
        <w:t>sede</w:t>
      </w:r>
      <w:proofErr w:type="spellEnd"/>
      <w:r>
        <w:rPr>
          <w:rFonts w:ascii="Times New Roman" w:hAnsi="Times New Roman" w:cs="Times New Roman"/>
          <w:lang w:val="en-US"/>
        </w:rPr>
        <w:t xml:space="preserve"> di Terni (3 CFU)</w:t>
      </w:r>
      <w:r w:rsidR="005318AD">
        <w:rPr>
          <w:rFonts w:ascii="Times New Roman" w:hAnsi="Times New Roman" w:cs="Times New Roman"/>
          <w:lang w:val="en-US"/>
        </w:rPr>
        <w:t>.</w:t>
      </w:r>
    </w:p>
    <w:p w14:paraId="35F052ED" w14:textId="77777777" w:rsidR="00D00FC0" w:rsidRPr="00EB02E3" w:rsidRDefault="00D00FC0" w:rsidP="00A46178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D75C740" w14:textId="2ADDFD92" w:rsidR="00F455AF" w:rsidRDefault="00F455AF" w:rsidP="00A461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B02E3">
        <w:rPr>
          <w:rFonts w:ascii="Times New Roman" w:hAnsi="Times New Roman" w:cs="Times New Roman"/>
          <w:b/>
          <w:bCs/>
        </w:rPr>
        <w:t>ACADEMIC YEAR 20</w:t>
      </w:r>
      <w:r w:rsidR="00551928" w:rsidRPr="00EB02E3">
        <w:rPr>
          <w:rFonts w:ascii="Times New Roman" w:hAnsi="Times New Roman" w:cs="Times New Roman"/>
          <w:b/>
          <w:bCs/>
        </w:rPr>
        <w:t>2</w:t>
      </w:r>
      <w:r w:rsidR="00D00FC0">
        <w:rPr>
          <w:rFonts w:ascii="Times New Roman" w:hAnsi="Times New Roman" w:cs="Times New Roman"/>
          <w:b/>
          <w:bCs/>
        </w:rPr>
        <w:t>2</w:t>
      </w:r>
      <w:r w:rsidRPr="00EB02E3">
        <w:rPr>
          <w:rFonts w:ascii="Times New Roman" w:hAnsi="Times New Roman" w:cs="Times New Roman"/>
          <w:b/>
          <w:bCs/>
        </w:rPr>
        <w:t>/202</w:t>
      </w:r>
      <w:r w:rsidR="00D00FC0">
        <w:rPr>
          <w:rFonts w:ascii="Times New Roman" w:hAnsi="Times New Roman" w:cs="Times New Roman"/>
          <w:b/>
          <w:bCs/>
        </w:rPr>
        <w:t>3</w:t>
      </w:r>
    </w:p>
    <w:p w14:paraId="2155A322" w14:textId="77777777" w:rsidR="00D15092" w:rsidRPr="00EB02E3" w:rsidRDefault="00D15092" w:rsidP="00A4617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D155A3" w14:textId="54DBB8F2" w:rsidR="00D00FC0" w:rsidRPr="00D00FC0" w:rsidRDefault="00D00FC0" w:rsidP="00A46178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00FC0">
        <w:rPr>
          <w:rFonts w:ascii="Times New Roman" w:hAnsi="Times New Roman" w:cs="Times New Roman"/>
          <w:i/>
          <w:iCs/>
          <w:lang w:val="en-US"/>
        </w:rPr>
        <w:t xml:space="preserve">Consumer rights and weak contracting </w:t>
      </w:r>
      <w:proofErr w:type="gramStart"/>
      <w:r w:rsidRPr="00D00FC0">
        <w:rPr>
          <w:rFonts w:ascii="Times New Roman" w:hAnsi="Times New Roman" w:cs="Times New Roman"/>
          <w:i/>
          <w:iCs/>
          <w:lang w:val="en-US"/>
        </w:rPr>
        <w:t>parties</w:t>
      </w:r>
      <w:proofErr w:type="gramEnd"/>
      <w:r w:rsidRPr="00D00FC0">
        <w:rPr>
          <w:rFonts w:ascii="Times New Roman" w:hAnsi="Times New Roman" w:cs="Times New Roman"/>
          <w:lang w:val="en-US"/>
        </w:rPr>
        <w:t xml:space="preserve"> course (12 CFU), University of Perugia, Department of Economics, Terni branch (with final assessment);</w:t>
      </w:r>
    </w:p>
    <w:p w14:paraId="354C994A" w14:textId="6AFD6445" w:rsidR="00CD3295" w:rsidRDefault="00D00FC0" w:rsidP="00A46178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D00FC0">
        <w:rPr>
          <w:rFonts w:ascii="Times New Roman" w:hAnsi="Times New Roman" w:cs="Times New Roman"/>
          <w:i/>
          <w:iCs/>
          <w:lang w:val="en-US"/>
        </w:rPr>
        <w:t>Spanish Language</w:t>
      </w:r>
      <w:r w:rsidRPr="00D00FC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D00FC0">
        <w:rPr>
          <w:rFonts w:ascii="Times New Roman" w:hAnsi="Times New Roman" w:cs="Times New Roman"/>
          <w:lang w:val="en-US"/>
        </w:rPr>
        <w:t xml:space="preserve">ourse (10 </w:t>
      </w:r>
      <w:r>
        <w:rPr>
          <w:rFonts w:ascii="Times New Roman" w:hAnsi="Times New Roman" w:cs="Times New Roman"/>
          <w:lang w:val="en-US"/>
        </w:rPr>
        <w:t>CFU</w:t>
      </w:r>
      <w:r w:rsidRPr="00D00FC0">
        <w:rPr>
          <w:rFonts w:ascii="Times New Roman" w:hAnsi="Times New Roman" w:cs="Times New Roman"/>
          <w:lang w:val="en-US"/>
        </w:rPr>
        <w:t>), six-month course at CLA Ateneo (with final exam)</w:t>
      </w:r>
    </w:p>
    <w:p w14:paraId="3A5E3D6F" w14:textId="3C62E1A0" w:rsidR="00A46178" w:rsidRPr="00A46178" w:rsidRDefault="00A46178" w:rsidP="00A46178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46178">
        <w:rPr>
          <w:rFonts w:ascii="Times New Roman" w:hAnsi="Times New Roman" w:cs="Times New Roman"/>
          <w:lang w:val="en"/>
        </w:rPr>
        <w:t>(Advance from year III to year I)</w:t>
      </w:r>
      <w:r>
        <w:rPr>
          <w:rFonts w:ascii="Times New Roman" w:hAnsi="Times New Roman" w:cs="Times New Roman"/>
          <w:lang w:val="en"/>
        </w:rPr>
        <w:t xml:space="preserve"> Course of private law of economics and law of markets and financial intermediaries, University of Perugia, Department of Economics, Terni campus (</w:t>
      </w:r>
      <w:r w:rsidR="004A1319">
        <w:rPr>
          <w:rFonts w:ascii="Times New Roman" w:hAnsi="Times New Roman" w:cs="Times New Roman"/>
          <w:lang w:val="en"/>
        </w:rPr>
        <w:t>3</w:t>
      </w:r>
      <w:r>
        <w:rPr>
          <w:rFonts w:ascii="Times New Roman" w:hAnsi="Times New Roman" w:cs="Times New Roman"/>
          <w:lang w:val="en"/>
        </w:rPr>
        <w:t xml:space="preserve"> CFU)</w:t>
      </w:r>
      <w:r w:rsidR="005318AD">
        <w:rPr>
          <w:rFonts w:ascii="Times New Roman" w:hAnsi="Times New Roman" w:cs="Times New Roman"/>
          <w:lang w:val="en"/>
        </w:rPr>
        <w:t>.</w:t>
      </w:r>
    </w:p>
    <w:sectPr w:rsidR="00A46178" w:rsidRPr="00A46178" w:rsidSect="0081514C">
      <w:pgSz w:w="11900" w:h="16840"/>
      <w:pgMar w:top="141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5CD"/>
    <w:multiLevelType w:val="hybridMultilevel"/>
    <w:tmpl w:val="238AD7AE"/>
    <w:lvl w:ilvl="0" w:tplc="B644E4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80B"/>
    <w:multiLevelType w:val="hybridMultilevel"/>
    <w:tmpl w:val="7CAC54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67F"/>
    <w:multiLevelType w:val="hybridMultilevel"/>
    <w:tmpl w:val="7C762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F1F1C"/>
    <w:multiLevelType w:val="multilevel"/>
    <w:tmpl w:val="6B8E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040AED"/>
    <w:multiLevelType w:val="hybridMultilevel"/>
    <w:tmpl w:val="81BA2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F667C"/>
    <w:multiLevelType w:val="hybridMultilevel"/>
    <w:tmpl w:val="E6F296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5216B"/>
    <w:multiLevelType w:val="hybridMultilevel"/>
    <w:tmpl w:val="84A64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20DB9"/>
    <w:multiLevelType w:val="multilevel"/>
    <w:tmpl w:val="6C3C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11D5A1D"/>
    <w:multiLevelType w:val="hybridMultilevel"/>
    <w:tmpl w:val="7CAC5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84E51"/>
    <w:multiLevelType w:val="hybridMultilevel"/>
    <w:tmpl w:val="A300C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21B10"/>
    <w:multiLevelType w:val="hybridMultilevel"/>
    <w:tmpl w:val="3B3255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598209">
    <w:abstractNumId w:val="4"/>
  </w:num>
  <w:num w:numId="2" w16cid:durableId="632297840">
    <w:abstractNumId w:val="5"/>
  </w:num>
  <w:num w:numId="3" w16cid:durableId="2003074507">
    <w:abstractNumId w:val="9"/>
  </w:num>
  <w:num w:numId="4" w16cid:durableId="1166673339">
    <w:abstractNumId w:val="0"/>
  </w:num>
  <w:num w:numId="5" w16cid:durableId="1282765167">
    <w:abstractNumId w:val="1"/>
  </w:num>
  <w:num w:numId="6" w16cid:durableId="313032054">
    <w:abstractNumId w:val="10"/>
  </w:num>
  <w:num w:numId="7" w16cid:durableId="223763365">
    <w:abstractNumId w:val="7"/>
  </w:num>
  <w:num w:numId="8" w16cid:durableId="39860976">
    <w:abstractNumId w:val="6"/>
  </w:num>
  <w:num w:numId="9" w16cid:durableId="379280234">
    <w:abstractNumId w:val="2"/>
  </w:num>
  <w:num w:numId="10" w16cid:durableId="252445776">
    <w:abstractNumId w:val="3"/>
  </w:num>
  <w:num w:numId="11" w16cid:durableId="2063478104">
    <w:abstractNumId w:val="8"/>
  </w:num>
  <w:num w:numId="12" w16cid:durableId="1303195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852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AF"/>
    <w:rsid w:val="00187FB8"/>
    <w:rsid w:val="001F3763"/>
    <w:rsid w:val="00201EE4"/>
    <w:rsid w:val="0028066F"/>
    <w:rsid w:val="004A1319"/>
    <w:rsid w:val="005318AD"/>
    <w:rsid w:val="00551928"/>
    <w:rsid w:val="005854BD"/>
    <w:rsid w:val="006B3A76"/>
    <w:rsid w:val="006E0C90"/>
    <w:rsid w:val="0074502B"/>
    <w:rsid w:val="00753D93"/>
    <w:rsid w:val="0081514C"/>
    <w:rsid w:val="00A46178"/>
    <w:rsid w:val="00AB5B17"/>
    <w:rsid w:val="00B27B65"/>
    <w:rsid w:val="00B520A2"/>
    <w:rsid w:val="00B923E7"/>
    <w:rsid w:val="00BC6ED5"/>
    <w:rsid w:val="00CD3295"/>
    <w:rsid w:val="00D00FC0"/>
    <w:rsid w:val="00D15092"/>
    <w:rsid w:val="00E1301A"/>
    <w:rsid w:val="00EB02E3"/>
    <w:rsid w:val="00F455AF"/>
    <w:rsid w:val="00F670C0"/>
    <w:rsid w:val="00F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FFEB"/>
  <w15:chartTrackingRefBased/>
  <w15:docId w15:val="{D4136F6B-1C6E-6747-A9F0-66497D2F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5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3D93-98F6-4F27-8411-A188BF73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Toscano</dc:creator>
  <cp:keywords/>
  <dc:description/>
  <cp:lastModifiedBy>cristiana.boiti@gmail.com</cp:lastModifiedBy>
  <cp:revision>26</cp:revision>
  <dcterms:created xsi:type="dcterms:W3CDTF">2021-11-15T16:36:00Z</dcterms:created>
  <dcterms:modified xsi:type="dcterms:W3CDTF">2023-08-04T08:42:00Z</dcterms:modified>
</cp:coreProperties>
</file>